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DA65F67" w14:textId="58643734" w:rsidR="00AD7372" w:rsidRPr="007F2FCB" w:rsidRDefault="00510A07" w:rsidP="00510A07">
      <w:pPr>
        <w:pStyle w:val="Body"/>
        <w:jc w:val="center"/>
        <w:rPr>
          <w:b/>
          <w:bCs/>
          <w:sz w:val="28"/>
          <w:szCs w:val="28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I. Pen-and-paper</w:t>
      </w:r>
    </w:p>
    <w:p w14:paraId="3BC179CD" w14:textId="086A8345" w:rsidR="00510A07" w:rsidRPr="00556879" w:rsidRDefault="00510A07" w:rsidP="004F1BF6">
      <w:pPr>
        <w:pStyle w:val="Body"/>
        <w:rPr>
          <w:sz w:val="20"/>
          <w:szCs w:val="20"/>
          <w:lang w:val="en-US"/>
        </w:rPr>
      </w:pPr>
    </w:p>
    <w:p w14:paraId="37E8E82A" w14:textId="6EC09F4C" w:rsidR="00F13B40" w:rsidRDefault="00073436" w:rsidP="00073436">
      <w:pPr>
        <w:pStyle w:val="Body"/>
        <w:spacing w:before="120" w:after="120"/>
        <w:ind w:hanging="360"/>
        <w:rPr>
          <w:rFonts w:ascii="Cambria Math" w:hAnsi="Cambria Math" w:cs="Times New Roman"/>
          <w:b/>
          <w:bCs/>
          <w:color w:val="000000" w:themeColor="text1"/>
          <w:sz w:val="30"/>
          <w:szCs w:val="30"/>
          <w:lang w:val="en-US"/>
        </w:rPr>
      </w:pPr>
      <w:r w:rsidRPr="00073436">
        <w:rPr>
          <w:rFonts w:ascii="Cambria Math" w:hAnsi="Cambria Math" w:cs="Times New Roman"/>
          <w:b/>
          <w:bCs/>
          <w:color w:val="000000" w:themeColor="text1"/>
          <w:sz w:val="30"/>
          <w:szCs w:val="30"/>
          <w:lang w:val="en-US"/>
        </w:rPr>
        <w:t xml:space="preserve">1) </w:t>
      </w:r>
      <w:r w:rsidRPr="004B790F">
        <w:rPr>
          <w:rFonts w:asciiTheme="majorHAnsi" w:hAnsiTheme="majorHAnsi" w:cs="Times New Roman"/>
          <w:b/>
          <w:bCs/>
          <w:color w:val="000000" w:themeColor="text1"/>
          <w:sz w:val="30"/>
          <w:szCs w:val="30"/>
          <w:lang w:val="en-US"/>
        </w:rPr>
        <w:t>Answer 1</w:t>
      </w:r>
      <w:r>
        <w:rPr>
          <w:noProof/>
          <w:lang w:val="en-US"/>
        </w:rPr>
        <w:drawing>
          <wp:inline distT="0" distB="0" distL="0" distR="0" wp14:anchorId="6EAC149A" wp14:editId="5A9F4AA9">
            <wp:extent cx="5838553" cy="753999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735" cy="75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00FD" w14:textId="48ACE3DA" w:rsidR="00073436" w:rsidRPr="00073436" w:rsidRDefault="00073436" w:rsidP="00073436">
      <w:pPr>
        <w:pStyle w:val="Body"/>
        <w:spacing w:before="120" w:after="120"/>
        <w:ind w:hanging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10D714" wp14:editId="26B5E885">
            <wp:extent cx="6286500" cy="8118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681B" w14:textId="77777777" w:rsidR="00073436" w:rsidRDefault="00073436" w:rsidP="00073436">
      <w:pPr>
        <w:pStyle w:val="Body"/>
        <w:ind w:left="-18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8EAB0F" wp14:editId="24C2E33D">
            <wp:extent cx="6286500" cy="8118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A45C90" wp14:editId="47F43102">
            <wp:extent cx="6286500" cy="8118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1321A12" wp14:editId="2E565869">
            <wp:extent cx="6286500" cy="8118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E0DB52F" wp14:editId="4CA37A1D">
            <wp:extent cx="6286500" cy="8118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342ED35" wp14:editId="5AC23C2E">
            <wp:extent cx="6286500" cy="8118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3AC219" wp14:editId="3B4BAFD3">
            <wp:extent cx="6286500" cy="8118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2EBA" w14:textId="77777777" w:rsidR="00073436" w:rsidRDefault="00073436" w:rsidP="00073436">
      <w:pPr>
        <w:pStyle w:val="Body"/>
        <w:ind w:left="-180"/>
        <w:rPr>
          <w:noProof/>
          <w:lang w:val="en-US"/>
        </w:rPr>
      </w:pPr>
    </w:p>
    <w:p w14:paraId="5F25111A" w14:textId="77777777" w:rsidR="00073436" w:rsidRDefault="00073436" w:rsidP="00073436">
      <w:pPr>
        <w:pStyle w:val="Body"/>
        <w:ind w:left="-180"/>
        <w:rPr>
          <w:noProof/>
          <w:lang w:val="en-US"/>
        </w:rPr>
      </w:pPr>
    </w:p>
    <w:p w14:paraId="2D343DEF" w14:textId="77777777" w:rsidR="00073436" w:rsidRDefault="00073436" w:rsidP="00073436">
      <w:pPr>
        <w:pStyle w:val="Body"/>
        <w:ind w:left="-180"/>
        <w:rPr>
          <w:noProof/>
          <w:lang w:val="en-US"/>
        </w:rPr>
      </w:pPr>
    </w:p>
    <w:p w14:paraId="45CF816E" w14:textId="77777777" w:rsidR="00073436" w:rsidRDefault="00073436" w:rsidP="00073436">
      <w:pPr>
        <w:pStyle w:val="Body"/>
        <w:ind w:left="-180"/>
        <w:rPr>
          <w:noProof/>
          <w:lang w:val="en-US"/>
        </w:rPr>
      </w:pPr>
    </w:p>
    <w:p w14:paraId="12C4583B" w14:textId="1086D142" w:rsidR="00073436" w:rsidRDefault="00073436" w:rsidP="00073436">
      <w:pPr>
        <w:pStyle w:val="Body"/>
        <w:ind w:left="-180"/>
        <w:rPr>
          <w:noProof/>
          <w:lang w:val="en-US"/>
        </w:rPr>
      </w:pPr>
      <w:r>
        <w:rPr>
          <w:rFonts w:ascii="Cambria Math" w:hAnsi="Cambria Math" w:cs="Times New Roman"/>
          <w:b/>
          <w:bCs/>
          <w:color w:val="000000" w:themeColor="text1"/>
          <w:sz w:val="30"/>
          <w:szCs w:val="30"/>
          <w:lang w:val="en-US"/>
        </w:rPr>
        <w:t>2</w:t>
      </w:r>
      <w:r w:rsidRPr="00073436">
        <w:rPr>
          <w:rFonts w:ascii="Cambria Math" w:hAnsi="Cambria Math" w:cs="Times New Roman"/>
          <w:b/>
          <w:bCs/>
          <w:color w:val="000000" w:themeColor="text1"/>
          <w:sz w:val="30"/>
          <w:szCs w:val="30"/>
          <w:lang w:val="en-US"/>
        </w:rPr>
        <w:t xml:space="preserve">) Answer </w:t>
      </w:r>
      <w:r>
        <w:rPr>
          <w:rFonts w:ascii="Cambria Math" w:hAnsi="Cambria Math" w:cs="Times New Roman"/>
          <w:b/>
          <w:bCs/>
          <w:color w:val="000000" w:themeColor="text1"/>
          <w:sz w:val="30"/>
          <w:szCs w:val="30"/>
          <w:lang w:val="en-US"/>
        </w:rPr>
        <w:t>2</w:t>
      </w:r>
      <w:r>
        <w:rPr>
          <w:noProof/>
          <w:lang w:val="en-US"/>
        </w:rPr>
        <w:drawing>
          <wp:inline distT="0" distB="0" distL="0" distR="0" wp14:anchorId="6CD84625" wp14:editId="63DDC5DB">
            <wp:extent cx="6018412" cy="7772262"/>
            <wp:effectExtent l="0" t="0" r="190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054" cy="77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1EA" w14:textId="138896C5" w:rsidR="003F1A96" w:rsidRDefault="00073436" w:rsidP="00073436">
      <w:pPr>
        <w:pStyle w:val="Body"/>
        <w:ind w:left="-1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F745A4" wp14:editId="1511126C">
            <wp:extent cx="6286500" cy="8118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DF1E0BB" wp14:editId="629B5A21">
            <wp:extent cx="6286500" cy="8118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AFC496" wp14:editId="2DF6BDEE">
            <wp:extent cx="6286500" cy="8118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824916" wp14:editId="1D227011">
            <wp:extent cx="6286500" cy="2498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E1EF" w14:textId="17A6B430" w:rsidR="00510A07" w:rsidRPr="007F2FCB" w:rsidRDefault="00510A07" w:rsidP="00510A07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II. Programming and critical analysis</w:t>
      </w:r>
    </w:p>
    <w:p w14:paraId="1C0C001C" w14:textId="2B0109F8" w:rsidR="00510A07" w:rsidRPr="005E528A" w:rsidRDefault="00510A07" w:rsidP="004F1BF6">
      <w:pPr>
        <w:pStyle w:val="Body"/>
        <w:rPr>
          <w:rFonts w:ascii="Times New Roman" w:hAnsi="Times New Roman" w:cs="Times New Roman"/>
          <w:iCs/>
          <w:color w:val="auto"/>
          <w:sz w:val="8"/>
          <w:szCs w:val="8"/>
          <w:lang w:val="en-US"/>
        </w:rPr>
      </w:pPr>
    </w:p>
    <w:p w14:paraId="4947D851" w14:textId="091F46A6" w:rsidR="00E3787A" w:rsidRPr="004B790F" w:rsidRDefault="009F18A4" w:rsidP="007F2FCB">
      <w:pPr>
        <w:pStyle w:val="Body"/>
        <w:numPr>
          <w:ilvl w:val="0"/>
          <w:numId w:val="9"/>
        </w:numPr>
        <w:spacing w:before="120" w:after="120"/>
        <w:ind w:left="0"/>
        <w:rPr>
          <w:b/>
          <w:bCs/>
          <w:sz w:val="30"/>
          <w:szCs w:val="30"/>
          <w:lang w:val="en-US"/>
        </w:rPr>
      </w:pPr>
      <w:r w:rsidRPr="004B790F">
        <w:rPr>
          <w:b/>
          <w:bCs/>
          <w:sz w:val="30"/>
          <w:szCs w:val="30"/>
          <w:lang w:val="en-US"/>
        </w:rPr>
        <w:t>Answer 1</w:t>
      </w:r>
    </w:p>
    <w:p w14:paraId="0FE6114B" w14:textId="0B11239B" w:rsidR="009F18A4" w:rsidRDefault="009F18A4" w:rsidP="009F18A4">
      <w:pPr>
        <w:pStyle w:val="Body"/>
        <w:spacing w:before="120" w:after="120"/>
        <w:rPr>
          <w:b/>
          <w:bCs/>
          <w:lang w:val="en-US"/>
        </w:rPr>
      </w:pPr>
      <w:r>
        <w:rPr>
          <w:b/>
          <w:bCs/>
          <w:lang w:val="en-US"/>
        </w:rPr>
        <w:t>Silhouettes and purities respectively:</w:t>
      </w:r>
    </w:p>
    <w:p w14:paraId="43500BA3" w14:textId="61BDAC3C" w:rsidR="009F18A4" w:rsidRDefault="009F18A4" w:rsidP="009F18A4">
      <w:pPr>
        <w:pStyle w:val="Body"/>
        <w:spacing w:before="120" w:after="120"/>
        <w:rPr>
          <w:lang w:val="en-US"/>
        </w:rPr>
      </w:pPr>
      <w:r w:rsidRPr="009F18A4">
        <w:rPr>
          <w:lang w:val="en-US"/>
        </w:rPr>
        <w:t xml:space="preserve">Seed = 0 </w:t>
      </w:r>
      <w:r w:rsidRPr="009F18A4">
        <w:rPr>
          <w:lang w:val="en-US"/>
        </w:rPr>
        <w:sym w:font="Wingdings" w:char="F0E0"/>
      </w:r>
      <w:r w:rsidRPr="009F18A4">
        <w:rPr>
          <w:lang w:val="en-US"/>
        </w:rPr>
        <w:t xml:space="preserve"> 0.11362027575179431</w:t>
      </w:r>
      <w:r>
        <w:rPr>
          <w:lang w:val="en-US"/>
        </w:rPr>
        <w:t xml:space="preserve">; </w:t>
      </w:r>
      <w:r w:rsidRPr="009F18A4">
        <w:rPr>
          <w:lang w:val="en-US"/>
        </w:rPr>
        <w:t>0.7671957671957672</w:t>
      </w:r>
    </w:p>
    <w:p w14:paraId="100545A5" w14:textId="7E9D6E50" w:rsidR="009F18A4" w:rsidRDefault="009F18A4" w:rsidP="009F18A4">
      <w:pPr>
        <w:pStyle w:val="Body"/>
        <w:spacing w:before="120" w:after="120"/>
        <w:rPr>
          <w:lang w:val="en-US"/>
        </w:rPr>
      </w:pPr>
      <w:r>
        <w:rPr>
          <w:lang w:val="en-US"/>
        </w:rPr>
        <w:t xml:space="preserve">Seed = 1 </w:t>
      </w:r>
      <w:r w:rsidRPr="009F18A4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9F18A4">
        <w:rPr>
          <w:lang w:val="en-US"/>
        </w:rPr>
        <w:t>0.11403554201377074</w:t>
      </w:r>
      <w:r>
        <w:rPr>
          <w:lang w:val="en-US"/>
        </w:rPr>
        <w:t xml:space="preserve">; </w:t>
      </w:r>
      <w:r w:rsidRPr="009F18A4">
        <w:rPr>
          <w:lang w:val="en-US"/>
        </w:rPr>
        <w:t>0.7632275132275133</w:t>
      </w:r>
    </w:p>
    <w:p w14:paraId="7847336F" w14:textId="5E0A9DBA" w:rsidR="009F18A4" w:rsidRPr="009F18A4" w:rsidRDefault="009F18A4" w:rsidP="009F18A4">
      <w:pPr>
        <w:pStyle w:val="Body"/>
        <w:spacing w:before="120" w:after="120"/>
        <w:rPr>
          <w:lang w:val="en-US"/>
        </w:rPr>
      </w:pPr>
      <w:r>
        <w:rPr>
          <w:lang w:val="en-US"/>
        </w:rPr>
        <w:t xml:space="preserve">Seed = 2 </w:t>
      </w:r>
      <w:r w:rsidRPr="009F18A4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9F18A4">
        <w:rPr>
          <w:lang w:val="en-US"/>
        </w:rPr>
        <w:t>0.11362027575179431</w:t>
      </w:r>
      <w:r>
        <w:rPr>
          <w:lang w:val="en-US"/>
        </w:rPr>
        <w:t xml:space="preserve">; </w:t>
      </w:r>
      <w:r w:rsidRPr="009F18A4">
        <w:rPr>
          <w:lang w:val="en-US"/>
        </w:rPr>
        <w:t>0.7671957671957672</w:t>
      </w:r>
    </w:p>
    <w:p w14:paraId="164B9404" w14:textId="752B8B3F" w:rsidR="00F13B40" w:rsidRPr="007F2FCB" w:rsidRDefault="009F18A4" w:rsidP="007F2FCB">
      <w:pPr>
        <w:pStyle w:val="Body"/>
        <w:spacing w:before="120" w:after="120"/>
        <w:rPr>
          <w:sz w:val="8"/>
          <w:szCs w:val="8"/>
          <w:lang w:val="en-US"/>
        </w:rPr>
      </w:pPr>
      <w:r>
        <w:rPr>
          <w:noProof/>
          <w:sz w:val="8"/>
          <w:szCs w:val="8"/>
          <w:lang w:val="en-US"/>
        </w:rPr>
        <w:drawing>
          <wp:inline distT="0" distB="0" distL="0" distR="0" wp14:anchorId="2289F57C" wp14:editId="1922DC8B">
            <wp:extent cx="6286500" cy="444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FB9D" w14:textId="1D82CF52" w:rsidR="00E3787A" w:rsidRPr="004B790F" w:rsidRDefault="009F18A4" w:rsidP="007F2FCB">
      <w:pPr>
        <w:pStyle w:val="Body"/>
        <w:numPr>
          <w:ilvl w:val="0"/>
          <w:numId w:val="9"/>
        </w:numPr>
        <w:spacing w:before="120" w:after="120"/>
        <w:ind w:left="0"/>
        <w:rPr>
          <w:b/>
          <w:bCs/>
          <w:sz w:val="30"/>
          <w:szCs w:val="30"/>
          <w:lang w:val="en-US"/>
        </w:rPr>
      </w:pPr>
      <w:r w:rsidRPr="004B790F">
        <w:rPr>
          <w:b/>
          <w:bCs/>
          <w:sz w:val="30"/>
          <w:szCs w:val="30"/>
          <w:lang w:val="en-US"/>
        </w:rPr>
        <w:t>Answer 2</w:t>
      </w:r>
    </w:p>
    <w:p w14:paraId="3E583B34" w14:textId="44177EB8" w:rsidR="009F18A4" w:rsidRPr="009F18A4" w:rsidRDefault="009F18A4" w:rsidP="009F18A4">
      <w:pPr>
        <w:pStyle w:val="Body"/>
        <w:spacing w:before="120" w:after="120"/>
        <w:rPr>
          <w:lang w:val="en-US"/>
        </w:rPr>
      </w:pPr>
      <w:r>
        <w:rPr>
          <w:lang w:val="en-US"/>
        </w:rPr>
        <w:t xml:space="preserve">What is causing the non-determinism is the random initialization of the centroids of the clusters. For different seeds, the algorithm converges to different local minimums. </w:t>
      </w:r>
      <w:r w:rsidR="004B790F">
        <w:rPr>
          <w:lang w:val="en-US"/>
        </w:rPr>
        <w:t>Therefore</w:t>
      </w:r>
      <w:r>
        <w:rPr>
          <w:lang w:val="en-US"/>
        </w:rPr>
        <w:t xml:space="preserve">, the obtained results are different, given enough </w:t>
      </w:r>
      <w:r w:rsidR="004B790F">
        <w:rPr>
          <w:lang w:val="en-US"/>
        </w:rPr>
        <w:t xml:space="preserve">decimal </w:t>
      </w:r>
      <w:r>
        <w:rPr>
          <w:lang w:val="en-US"/>
        </w:rPr>
        <w:t>places (for seed = 0 and seed = 2 we obtain approximately the same result for 16 decimal places).</w:t>
      </w:r>
    </w:p>
    <w:p w14:paraId="5572764A" w14:textId="77777777" w:rsidR="00F13B40" w:rsidRPr="007F2FCB" w:rsidRDefault="00F13B40" w:rsidP="007F2FCB">
      <w:pPr>
        <w:pStyle w:val="ListParagraph"/>
        <w:ind w:left="0"/>
        <w:rPr>
          <w:sz w:val="8"/>
          <w:szCs w:val="8"/>
        </w:rPr>
      </w:pPr>
    </w:p>
    <w:p w14:paraId="75EB0D84" w14:textId="4676565A" w:rsidR="00F13B40" w:rsidRPr="004B790F" w:rsidRDefault="00F13B40" w:rsidP="007F2FCB">
      <w:pPr>
        <w:pStyle w:val="Body"/>
        <w:numPr>
          <w:ilvl w:val="0"/>
          <w:numId w:val="9"/>
        </w:numPr>
        <w:spacing w:before="120" w:after="120"/>
        <w:ind w:left="0"/>
        <w:rPr>
          <w:b/>
          <w:bCs/>
          <w:sz w:val="30"/>
          <w:szCs w:val="30"/>
          <w:lang w:val="en-US"/>
        </w:rPr>
      </w:pPr>
      <w:r w:rsidRPr="004B790F">
        <w:rPr>
          <w:b/>
          <w:bCs/>
          <w:sz w:val="30"/>
          <w:szCs w:val="30"/>
          <w:lang w:val="en-US"/>
        </w:rPr>
        <w:t xml:space="preserve">Answer </w:t>
      </w:r>
      <w:r w:rsidR="004B790F" w:rsidRPr="004B790F">
        <w:rPr>
          <w:b/>
          <w:bCs/>
          <w:sz w:val="30"/>
          <w:szCs w:val="30"/>
          <w:lang w:val="en-US"/>
        </w:rPr>
        <w:t>3</w:t>
      </w:r>
    </w:p>
    <w:p w14:paraId="23425924" w14:textId="5D07DB7C" w:rsidR="00F13B40" w:rsidRDefault="004B790F" w:rsidP="004B790F">
      <w:pPr>
        <w:pStyle w:val="ListParagraph"/>
        <w:ind w:left="0" w:hanging="360"/>
        <w:jc w:val="center"/>
        <w:rPr>
          <w:sz w:val="8"/>
          <w:szCs w:val="8"/>
        </w:rPr>
      </w:pPr>
      <w:r>
        <w:rPr>
          <w:noProof/>
          <w:sz w:val="8"/>
          <w:szCs w:val="8"/>
        </w:rPr>
        <w:drawing>
          <wp:inline distT="0" distB="0" distL="0" distR="0" wp14:anchorId="570E03CB" wp14:editId="27386CCB">
            <wp:extent cx="2914650" cy="218598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98" cy="22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drawing>
          <wp:inline distT="0" distB="0" distL="0" distR="0" wp14:anchorId="1CADCDB4" wp14:editId="3A787FF4">
            <wp:extent cx="2903220" cy="217741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91" cy="22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</w:rPr>
        <w:tab/>
      </w:r>
    </w:p>
    <w:p w14:paraId="6B4C2FCA" w14:textId="64D25A4E" w:rsidR="004B790F" w:rsidRDefault="004B790F" w:rsidP="007F2FCB">
      <w:pPr>
        <w:pStyle w:val="ListParagraph"/>
        <w:ind w:left="0"/>
        <w:rPr>
          <w:sz w:val="8"/>
          <w:szCs w:val="8"/>
        </w:rPr>
      </w:pPr>
    </w:p>
    <w:p w14:paraId="74DF6156" w14:textId="5587AB55" w:rsidR="004B790F" w:rsidRPr="007F2FCB" w:rsidRDefault="004B790F" w:rsidP="007F2FCB">
      <w:pPr>
        <w:pStyle w:val="ListParagraph"/>
        <w:ind w:left="0"/>
        <w:rPr>
          <w:sz w:val="8"/>
          <w:szCs w:val="8"/>
        </w:rPr>
      </w:pPr>
    </w:p>
    <w:p w14:paraId="74956B4D" w14:textId="7E521B26" w:rsidR="00F13B40" w:rsidRDefault="00F13B40" w:rsidP="007F2FCB">
      <w:pPr>
        <w:pStyle w:val="Body"/>
        <w:numPr>
          <w:ilvl w:val="0"/>
          <w:numId w:val="9"/>
        </w:numPr>
        <w:spacing w:before="120" w:after="120"/>
        <w:ind w:left="0"/>
        <w:rPr>
          <w:b/>
          <w:bCs/>
          <w:sz w:val="30"/>
          <w:szCs w:val="30"/>
          <w:lang w:val="en-US"/>
        </w:rPr>
      </w:pPr>
      <w:r w:rsidRPr="004B790F">
        <w:rPr>
          <w:b/>
          <w:bCs/>
          <w:sz w:val="30"/>
          <w:szCs w:val="30"/>
          <w:lang w:val="en-US"/>
        </w:rPr>
        <w:lastRenderedPageBreak/>
        <w:t xml:space="preserve">Answer </w:t>
      </w:r>
      <w:r w:rsidR="004B790F" w:rsidRPr="004B790F">
        <w:rPr>
          <w:b/>
          <w:bCs/>
          <w:sz w:val="30"/>
          <w:szCs w:val="30"/>
          <w:lang w:val="en-US"/>
        </w:rPr>
        <w:t>4</w:t>
      </w:r>
    </w:p>
    <w:p w14:paraId="2EE88102" w14:textId="4C8F2EAB" w:rsidR="004B790F" w:rsidRPr="004B790F" w:rsidRDefault="004B790F" w:rsidP="004B790F">
      <w:pPr>
        <w:pStyle w:val="Body"/>
        <w:spacing w:before="120" w:after="120"/>
        <w:rPr>
          <w:lang w:val="en-US"/>
        </w:rPr>
      </w:pPr>
      <w:r w:rsidRPr="004B790F">
        <w:rPr>
          <w:lang w:val="en-US"/>
        </w:rPr>
        <w:t>The n</w:t>
      </w:r>
      <w:r>
        <w:rPr>
          <w:lang w:val="en-US"/>
        </w:rPr>
        <w:t>umber of principal components required to explain more than 80% of variability is 31.</w:t>
      </w:r>
    </w:p>
    <w:p w14:paraId="49DE7C0C" w14:textId="043E891D" w:rsidR="0024611A" w:rsidRDefault="004B790F" w:rsidP="004B790F">
      <w:pPr>
        <w:pStyle w:val="Body"/>
        <w:spacing w:before="120" w:after="120"/>
        <w:ind w:left="720" w:hanging="720"/>
        <w:jc w:val="both"/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color w:val="auto"/>
          <w:sz w:val="24"/>
          <w:szCs w:val="24"/>
          <w:lang w:val="en-US"/>
        </w:rPr>
        <w:drawing>
          <wp:inline distT="0" distB="0" distL="0" distR="0" wp14:anchorId="6E1EC29F" wp14:editId="40F0FED7">
            <wp:extent cx="3203331" cy="2337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301" cy="2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541A" w14:textId="73091BCC" w:rsidR="00F13B40" w:rsidRPr="007F2FCB" w:rsidRDefault="00F13B40" w:rsidP="00F13B40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III. APPENDIX</w:t>
      </w:r>
    </w:p>
    <w:p w14:paraId="446D6DD3" w14:textId="77777777" w:rsidR="00F13B40" w:rsidRDefault="00F13B40" w:rsidP="00F13B40">
      <w:pPr>
        <w:pStyle w:val="Body"/>
        <w:spacing w:before="120" w:after="120"/>
        <w:ind w:left="270"/>
        <w:rPr>
          <w:rFonts w:ascii="Consolas" w:hAnsi="Consolas"/>
          <w:sz w:val="18"/>
          <w:szCs w:val="18"/>
          <w:lang w:val="en-US"/>
        </w:rPr>
      </w:pPr>
    </w:p>
    <w:p w14:paraId="4559121E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pandas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</w:t>
      </w:r>
    </w:p>
    <w:p w14:paraId="0518D61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scipy.io.arff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loadarff</w:t>
      </w:r>
    </w:p>
    <w:p w14:paraId="24D9743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sklearn.model_selection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train_test_split</w:t>
      </w:r>
    </w:p>
    <w:p w14:paraId="454B34BF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matplotlib.pyplot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plt</w:t>
      </w:r>
    </w:p>
    <w:p w14:paraId="71335F05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seaborn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</w:t>
      </w:r>
    </w:p>
    <w:p w14:paraId="5AD148A3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metrics, datasets</w:t>
      </w:r>
    </w:p>
    <w:p w14:paraId="29DC7EF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sklearn.preprocessing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MinMaxScaler</w:t>
      </w:r>
    </w:p>
    <w:p w14:paraId="0AFEA258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sklearn.cluster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KMeans</w:t>
      </w:r>
    </w:p>
    <w:p w14:paraId="65A6C5AF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cluster</w:t>
      </w:r>
    </w:p>
    <w:p w14:paraId="49FAC1D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numpy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</w:t>
      </w:r>
    </w:p>
    <w:p w14:paraId="33EBF55B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sklearn.feature_selection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VarianceThreshold</w:t>
      </w:r>
    </w:p>
    <w:p w14:paraId="7E30752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sklearn.decomposition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PCA</w:t>
      </w:r>
    </w:p>
    <w:p w14:paraId="240A615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D45CF5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data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loadarff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'pd_speech.arff'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A2F993D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df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DataFrame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(data[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4F169D30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df[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].str.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decode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'utf-8'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1992716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B7D390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X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drop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axis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6E00B62D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C59BBE2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scaler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MinMaxScaler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0989975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scaledDF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scaler.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fit_transform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(df)</w:t>
      </w:r>
    </w:p>
    <w:p w14:paraId="7E80581E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scaledDF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DataFrame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(scaledDF,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columns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df.columns)</w:t>
      </w:r>
    </w:p>
    <w:p w14:paraId="1CC183D7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6EB9C35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"SHAPE:"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scaledDF.shape)</w:t>
      </w:r>
    </w:p>
    <w:p w14:paraId="57D47392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C628B79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scaledDF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scaledDF.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drop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columns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[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3B8D55DB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823958A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labels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482CA6F3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silhouettes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740D8D9E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purity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46FEE25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B3D9B2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purity_score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y_true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y_pred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457579C3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confusion_matrix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metrics.cluster.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contingency_matrix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(y_true, y_pred)</w:t>
      </w:r>
    </w:p>
    <w:p w14:paraId="46CD04D5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return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sum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(np.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amax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(confusion_matrix,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axis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=0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))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/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sum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(confusion_matrix) </w:t>
      </w:r>
    </w:p>
    <w:p w14:paraId="423F34C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D952A6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for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i </w:t>
      </w:r>
      <w:r w:rsidRPr="004B790F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in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range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3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65446A4B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kmeans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KMeans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n_clusters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3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random_state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i).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(scaledDF)</w:t>
      </w:r>
    </w:p>
    <w:p w14:paraId="0CAE9DB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y_pred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kmeans.labels_</w:t>
      </w:r>
    </w:p>
    <w:p w14:paraId="21E5EAA6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labels.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(y_pred)</w:t>
      </w:r>
    </w:p>
    <w:p w14:paraId="0C67A25F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silhouettes.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silhouette_score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(scaledDF, y_pred,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metric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'euclidean'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7ECCD599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lastRenderedPageBreak/>
        <w:t xml:space="preserve">    purity.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purity_score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(df[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"class"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], y_pred))</w:t>
      </w:r>
    </w:p>
    <w:p w14:paraId="132B4C8A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F240AA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"Silhouette scores: 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silhouettes)</w:t>
      </w:r>
    </w:p>
    <w:p w14:paraId="24B944D8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"Purity scores: 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purity)</w:t>
      </w:r>
    </w:p>
    <w:p w14:paraId="7292D155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57592EF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variances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scaledDF.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var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0A92816A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17B87E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variances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variances.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sort_values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ascending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False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6B18FB22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variances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variances[: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3867483B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D4AC317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sns.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scatterplot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x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scaledDF[variances.index[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]],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scaledDF[variances.index[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1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]],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hue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"class"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682B4A6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plt.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title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"Original dataframe"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5FD16359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plt.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savefig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"OG_DF.png"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EDD2DB0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plt.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062EA969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725C6F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sns.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scatterplot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x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scaledDF[variances.index[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]],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scaledDF[variances.index[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1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]], 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hue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labels[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0F4F80F9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plt.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title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"K-means clusters"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813989C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plt.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savefig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"kmeans.png"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2D295CE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plt.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03C9C08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DEABEF8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i/>
          <w:iCs/>
          <w:color w:val="525863"/>
          <w:sz w:val="18"/>
          <w:szCs w:val="18"/>
          <w:bdr w:val="none" w:sz="0" w:space="0" w:color="auto"/>
          <w:lang w:val="en-PT" w:eastAsia="en-GB"/>
        </w:rPr>
        <w:t>#print(variances)</w:t>
      </w:r>
    </w:p>
    <w:p w14:paraId="61AD3371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C9B5FED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i/>
          <w:iCs/>
          <w:color w:val="525863"/>
          <w:sz w:val="18"/>
          <w:szCs w:val="18"/>
          <w:bdr w:val="none" w:sz="0" w:space="0" w:color="auto"/>
          <w:lang w:val="en-PT" w:eastAsia="en-GB"/>
        </w:rPr>
        <w:t>#print(len(df_scaled["tqwt_kurtosisValue_dec_34"]))</w:t>
      </w:r>
    </w:p>
    <w:p w14:paraId="7FBBD3D2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3BA1F7D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i/>
          <w:iCs/>
          <w:color w:val="525863"/>
          <w:sz w:val="18"/>
          <w:szCs w:val="18"/>
          <w:bdr w:val="none" w:sz="0" w:space="0" w:color="auto"/>
          <w:lang w:val="en-PT" w:eastAsia="en-GB"/>
        </w:rPr>
        <w:t>#print(len(df_scaled["tqwt_entropy_shannon_dec_16"]))</w:t>
      </w:r>
    </w:p>
    <w:p w14:paraId="7656F684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13C2CAE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pca 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PCA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n_components</w:t>
      </w:r>
      <w:r w:rsidRPr="004B790F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=0.8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C8AB319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pca.</w:t>
      </w:r>
      <w:r w:rsidRPr="004B790F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(scaledDF)</w:t>
      </w:r>
    </w:p>
    <w:p w14:paraId="7005C682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4B790F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4B790F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"Number of principal components:"</w:t>
      </w:r>
      <w:r w:rsidRPr="004B790F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pca.n_components_)</w:t>
      </w:r>
    </w:p>
    <w:p w14:paraId="289D5B58" w14:textId="77777777" w:rsidR="004B790F" w:rsidRPr="004B790F" w:rsidRDefault="004B790F" w:rsidP="004B79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58E1A9F" w14:textId="4916FF31" w:rsidR="00436861" w:rsidRPr="004B790F" w:rsidRDefault="00436861" w:rsidP="004B790F">
      <w:pPr>
        <w:pStyle w:val="Body"/>
        <w:rPr>
          <w:rFonts w:ascii="Times New Roman" w:hAnsi="Times New Roman" w:cs="Times New Roman"/>
          <w:iCs/>
          <w:color w:val="auto"/>
          <w:sz w:val="24"/>
          <w:szCs w:val="24"/>
          <w:lang w:val="en-PT"/>
        </w:rPr>
      </w:pPr>
    </w:p>
    <w:p w14:paraId="1248D0D2" w14:textId="77777777" w:rsidR="00F13B40" w:rsidRDefault="00F13B40" w:rsidP="002378FD">
      <w:pPr>
        <w:pStyle w:val="Body"/>
        <w:jc w:val="center"/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</w:pPr>
    </w:p>
    <w:p w14:paraId="2E41F742" w14:textId="55B54111" w:rsidR="00694EDB" w:rsidRPr="00664534" w:rsidRDefault="003F1A96" w:rsidP="002378FD">
      <w:pPr>
        <w:pStyle w:val="Body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7F2FCB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type w:val="continuous"/>
      <w:pgSz w:w="11906" w:h="16838"/>
      <w:pgMar w:top="1134" w:right="746" w:bottom="900" w:left="1260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78D13" w14:textId="77777777" w:rsidR="00CE249E" w:rsidRDefault="00CE249E" w:rsidP="00F13B40">
      <w:r>
        <w:separator/>
      </w:r>
    </w:p>
  </w:endnote>
  <w:endnote w:type="continuationSeparator" w:id="0">
    <w:p w14:paraId="16E7CCEE" w14:textId="77777777" w:rsidR="00CE249E" w:rsidRDefault="00CE249E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51E5D" w14:textId="77777777" w:rsidR="00FA0D4C" w:rsidRDefault="00FA0D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7CFBD" w14:textId="77777777" w:rsidR="00FA0D4C" w:rsidRDefault="00FA0D4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A9F2B" w14:textId="77777777" w:rsidR="00FA0D4C" w:rsidRDefault="00FA0D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C59C0" w14:textId="77777777" w:rsidR="00CE249E" w:rsidRDefault="00CE249E" w:rsidP="00F13B40">
      <w:r>
        <w:separator/>
      </w:r>
    </w:p>
  </w:footnote>
  <w:footnote w:type="continuationSeparator" w:id="0">
    <w:p w14:paraId="33E5F226" w14:textId="77777777" w:rsidR="00CE249E" w:rsidRDefault="00CE249E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ED67A" w14:textId="77777777" w:rsidR="00F13B40" w:rsidRDefault="00F13B40" w:rsidP="00F13B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7DE65EC1" w:rsidR="00EE2741" w:rsidRPr="00683FA3" w:rsidRDefault="00EE2741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bCs/>
        <w:lang w:val="pt-PT"/>
      </w:rPr>
    </w:pPr>
    <w:r w:rsidRPr="00A43C42">
      <w:rPr>
        <w:rFonts w:ascii="Times New Roman" w:hAnsi="Times New Roman" w:cs="Times New Roman"/>
        <w:bCs/>
        <w:noProof/>
        <w:sz w:val="22"/>
        <w:szCs w:val="22"/>
      </w:rPr>
      <w:drawing>
        <wp:inline distT="0" distB="0" distL="0" distR="0" wp14:anchorId="2366F11A" wp14:editId="3F3C3129">
          <wp:extent cx="1203325" cy="568325"/>
          <wp:effectExtent l="0" t="0" r="0" b="3175"/>
          <wp:docPr id="10" name="Picture 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683FA3">
      <w:rPr>
        <w:rFonts w:ascii="Times New Roman" w:hAnsi="Times New Roman" w:cs="Times New Roman"/>
        <w:bCs/>
        <w:lang w:val="pt-PT"/>
      </w:rPr>
      <w:tab/>
    </w:r>
    <w:r w:rsidR="007F2FCB">
      <w:rPr>
        <w:rFonts w:ascii="Times New Roman" w:hAnsi="Times New Roman" w:cs="Times New Roman"/>
        <w:bCs/>
        <w:lang w:val="pt-PT"/>
      </w:rPr>
      <w:t xml:space="preserve">    </w:t>
    </w:r>
    <w:r w:rsidRPr="00683FA3">
      <w:rPr>
        <w:rFonts w:ascii="Cambria Math" w:hAnsi="Cambria Math" w:cs="Times New Roman"/>
        <w:bCs/>
        <w:lang w:val="pt-PT"/>
      </w:rPr>
      <w:t>Aprendizagem 202</w:t>
    </w:r>
    <w:r w:rsidR="00073436">
      <w:rPr>
        <w:rFonts w:ascii="Cambria Math" w:hAnsi="Cambria Math" w:cs="Times New Roman"/>
        <w:bCs/>
        <w:lang w:val="pt-PT"/>
      </w:rPr>
      <w:t>2</w:t>
    </w:r>
    <w:r w:rsidRPr="00683FA3">
      <w:rPr>
        <w:rFonts w:ascii="Cambria Math" w:hAnsi="Cambria Math" w:cs="Times New Roman"/>
        <w:bCs/>
        <w:lang w:val="pt-PT"/>
      </w:rPr>
      <w:t>/2</w:t>
    </w:r>
    <w:r w:rsidR="00073436">
      <w:rPr>
        <w:rFonts w:ascii="Cambria Math" w:hAnsi="Cambria Math" w:cs="Times New Roman"/>
        <w:bCs/>
        <w:lang w:val="pt-PT"/>
      </w:rPr>
      <w:t>3</w:t>
    </w:r>
  </w:p>
  <w:p w14:paraId="56CED779" w14:textId="59F3D451" w:rsidR="007F2FCB" w:rsidRPr="00073436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  <w:lang w:val="pt-PT"/>
      </w:rPr>
    </w:pPr>
    <w:r w:rsidRPr="00073436">
      <w:rPr>
        <w:rFonts w:ascii="Cambria Math" w:hAnsi="Cambria Math" w:cs="Times New Roman"/>
        <w:b/>
        <w:bCs/>
        <w:lang w:val="pt-PT"/>
      </w:rPr>
      <w:t>Homework I</w:t>
    </w:r>
    <w:r w:rsidR="00073436" w:rsidRPr="00073436">
      <w:rPr>
        <w:rFonts w:ascii="Cambria Math" w:hAnsi="Cambria Math" w:cs="Times New Roman"/>
        <w:b/>
        <w:bCs/>
        <w:lang w:val="pt-PT"/>
      </w:rPr>
      <w:t>V</w:t>
    </w:r>
    <w:r w:rsidR="007F2FCB" w:rsidRPr="00073436">
      <w:rPr>
        <w:rFonts w:ascii="Cambria Math" w:hAnsi="Cambria Math" w:cs="Times New Roman"/>
        <w:b/>
        <w:bCs/>
        <w:lang w:val="pt-PT"/>
      </w:rPr>
      <w:t xml:space="preserve"> – Group </w:t>
    </w:r>
    <w:r w:rsidR="00073436" w:rsidRPr="00073436">
      <w:rPr>
        <w:rFonts w:ascii="Cambria Math" w:hAnsi="Cambria Math" w:cs="Times New Roman"/>
        <w:b/>
        <w:bCs/>
        <w:lang w:val="pt-PT"/>
      </w:rPr>
      <w:t>015 - Hugo Silva, Pedro Florindo</w:t>
    </w:r>
  </w:p>
  <w:p w14:paraId="198CB8F0" w14:textId="77777777" w:rsidR="00F13B40" w:rsidRPr="00073436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6BE15" w14:textId="77777777" w:rsidR="00F13B40" w:rsidRDefault="00F13B40" w:rsidP="00F13B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032551">
    <w:abstractNumId w:val="2"/>
  </w:num>
  <w:num w:numId="2" w16cid:durableId="2025326119">
    <w:abstractNumId w:val="1"/>
  </w:num>
  <w:num w:numId="3" w16cid:durableId="1577325239">
    <w:abstractNumId w:val="10"/>
  </w:num>
  <w:num w:numId="4" w16cid:durableId="1841190244">
    <w:abstractNumId w:val="5"/>
  </w:num>
  <w:num w:numId="5" w16cid:durableId="43723131">
    <w:abstractNumId w:val="8"/>
  </w:num>
  <w:num w:numId="6" w16cid:durableId="1592355952">
    <w:abstractNumId w:val="0"/>
  </w:num>
  <w:num w:numId="7" w16cid:durableId="1919366200">
    <w:abstractNumId w:val="7"/>
  </w:num>
  <w:num w:numId="8" w16cid:durableId="1613124788">
    <w:abstractNumId w:val="3"/>
  </w:num>
  <w:num w:numId="9" w16cid:durableId="1799299222">
    <w:abstractNumId w:val="4"/>
  </w:num>
  <w:num w:numId="10" w16cid:durableId="312681091">
    <w:abstractNumId w:val="9"/>
  </w:num>
  <w:num w:numId="11" w16cid:durableId="469055860">
    <w:abstractNumId w:val="11"/>
  </w:num>
  <w:num w:numId="12" w16cid:durableId="5160410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11578"/>
    <w:rsid w:val="00035826"/>
    <w:rsid w:val="00044AE2"/>
    <w:rsid w:val="00047396"/>
    <w:rsid w:val="00073436"/>
    <w:rsid w:val="000D49C1"/>
    <w:rsid w:val="00124728"/>
    <w:rsid w:val="00125847"/>
    <w:rsid w:val="00156101"/>
    <w:rsid w:val="00157F0C"/>
    <w:rsid w:val="0016015F"/>
    <w:rsid w:val="001C60ED"/>
    <w:rsid w:val="001C782B"/>
    <w:rsid w:val="001E03B0"/>
    <w:rsid w:val="00225E3E"/>
    <w:rsid w:val="002378FD"/>
    <w:rsid w:val="0024611A"/>
    <w:rsid w:val="00284B14"/>
    <w:rsid w:val="00316AE3"/>
    <w:rsid w:val="00316E0C"/>
    <w:rsid w:val="0033136A"/>
    <w:rsid w:val="003358F5"/>
    <w:rsid w:val="00340CAB"/>
    <w:rsid w:val="00354189"/>
    <w:rsid w:val="00374EC5"/>
    <w:rsid w:val="00395A28"/>
    <w:rsid w:val="003A0FB4"/>
    <w:rsid w:val="003D0D26"/>
    <w:rsid w:val="003D2430"/>
    <w:rsid w:val="003D4B4C"/>
    <w:rsid w:val="003F1A96"/>
    <w:rsid w:val="00434370"/>
    <w:rsid w:val="00436861"/>
    <w:rsid w:val="00444345"/>
    <w:rsid w:val="0045023C"/>
    <w:rsid w:val="00497C51"/>
    <w:rsid w:val="004B790F"/>
    <w:rsid w:val="004D5652"/>
    <w:rsid w:val="004F1BF6"/>
    <w:rsid w:val="00505A6A"/>
    <w:rsid w:val="00510A07"/>
    <w:rsid w:val="00556879"/>
    <w:rsid w:val="00572760"/>
    <w:rsid w:val="005841A9"/>
    <w:rsid w:val="005B7B3F"/>
    <w:rsid w:val="005C49F4"/>
    <w:rsid w:val="005D354F"/>
    <w:rsid w:val="005E528A"/>
    <w:rsid w:val="006024F8"/>
    <w:rsid w:val="00643178"/>
    <w:rsid w:val="006531E3"/>
    <w:rsid w:val="00664534"/>
    <w:rsid w:val="006832E4"/>
    <w:rsid w:val="00683FA3"/>
    <w:rsid w:val="00684551"/>
    <w:rsid w:val="00694EDB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23284"/>
    <w:rsid w:val="00882CB0"/>
    <w:rsid w:val="00887F6F"/>
    <w:rsid w:val="008910AC"/>
    <w:rsid w:val="009377E1"/>
    <w:rsid w:val="00983FC0"/>
    <w:rsid w:val="009936AE"/>
    <w:rsid w:val="0099616D"/>
    <w:rsid w:val="0099639C"/>
    <w:rsid w:val="009A55E3"/>
    <w:rsid w:val="009C1F7B"/>
    <w:rsid w:val="009F18A4"/>
    <w:rsid w:val="009F6A67"/>
    <w:rsid w:val="00A02F84"/>
    <w:rsid w:val="00A43C42"/>
    <w:rsid w:val="00A77F51"/>
    <w:rsid w:val="00AD7372"/>
    <w:rsid w:val="00B3652D"/>
    <w:rsid w:val="00B53FBD"/>
    <w:rsid w:val="00B54256"/>
    <w:rsid w:val="00B55C5C"/>
    <w:rsid w:val="00B62948"/>
    <w:rsid w:val="00BA5EED"/>
    <w:rsid w:val="00BD6DDE"/>
    <w:rsid w:val="00BF417B"/>
    <w:rsid w:val="00C06FE5"/>
    <w:rsid w:val="00C336ED"/>
    <w:rsid w:val="00C44FB1"/>
    <w:rsid w:val="00CA35B7"/>
    <w:rsid w:val="00CE249E"/>
    <w:rsid w:val="00CF546E"/>
    <w:rsid w:val="00CF5F08"/>
    <w:rsid w:val="00D513E2"/>
    <w:rsid w:val="00D7540E"/>
    <w:rsid w:val="00E02052"/>
    <w:rsid w:val="00E05A7D"/>
    <w:rsid w:val="00E12EC6"/>
    <w:rsid w:val="00E3787A"/>
    <w:rsid w:val="00E514BC"/>
    <w:rsid w:val="00E73C71"/>
    <w:rsid w:val="00E8041A"/>
    <w:rsid w:val="00E92C0E"/>
    <w:rsid w:val="00E9569F"/>
    <w:rsid w:val="00EA6A30"/>
    <w:rsid w:val="00EC446F"/>
    <w:rsid w:val="00EC4B84"/>
    <w:rsid w:val="00EE2741"/>
    <w:rsid w:val="00F13B40"/>
    <w:rsid w:val="00F74D5F"/>
    <w:rsid w:val="00F9609F"/>
    <w:rsid w:val="00FA0D4C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FB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BodyText2">
    <w:name w:val="Body Text 2"/>
    <w:basedOn w:val="Normal"/>
    <w:link w:val="BodyText2Cha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BodyText2Char">
    <w:name w:val="Body Text 2 Char"/>
    <w:basedOn w:val="DefaultParagraphFont"/>
    <w:link w:val="BodyText2"/>
    <w:rsid w:val="00FE18DB"/>
    <w:rPr>
      <w:rFonts w:eastAsia="Times New Roman"/>
      <w:sz w:val="22"/>
      <w:bdr w:val="none" w:sz="0" w:space="0" w:color="auto"/>
    </w:rPr>
  </w:style>
  <w:style w:type="table" w:styleId="TableGrid">
    <w:name w:val="Table Grid"/>
    <w:basedOn w:val="Table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99639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9639C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B7B3F"/>
    <w:rPr>
      <w:color w:val="808080"/>
    </w:rPr>
  </w:style>
  <w:style w:type="paragraph" w:styleId="ListParagraph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420</Words>
  <Characters>2397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rui</dc:creator>
  <cp:lastModifiedBy>Hugo Silva</cp:lastModifiedBy>
  <cp:revision>3</cp:revision>
  <dcterms:created xsi:type="dcterms:W3CDTF">2022-11-05T22:08:00Z</dcterms:created>
  <dcterms:modified xsi:type="dcterms:W3CDTF">2022-11-05T22:15:00Z</dcterms:modified>
</cp:coreProperties>
</file>